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15F3E470" w:rsidR="00DF3C9F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EF019E">
        <w:rPr>
          <w:b/>
          <w:i/>
          <w:noProof/>
          <w:sz w:val="28"/>
        </w:rPr>
        <w:t>0</w:t>
      </w:r>
      <w:r w:rsidR="002A4083">
        <w:rPr>
          <w:b/>
          <w:i/>
          <w:noProof/>
          <w:sz w:val="28"/>
          <w:lang/>
        </w:rPr>
        <w:t>991</w:t>
      </w:r>
    </w:p>
    <w:p w14:paraId="4E953E46" w14:textId="77777777" w:rsidR="00DF3C9F" w:rsidRDefault="00DF3C9F" w:rsidP="00DF3C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2479E5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479E5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2479E5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2479E5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124A9E26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3526">
              <w:rPr>
                <w:b/>
                <w:bCs/>
                <w:noProof/>
                <w:sz w:val="28"/>
              </w:rPr>
              <w:t>3</w:t>
            </w:r>
            <w:r w:rsidR="006E5A89">
              <w:rPr>
                <w:b/>
                <w:bCs/>
                <w:noProof/>
                <w:sz w:val="28"/>
                <w:lang w:val="en-US"/>
              </w:rPr>
              <w:t>6</w:t>
            </w:r>
            <w:r w:rsidRPr="00D43526">
              <w:rPr>
                <w:b/>
                <w:bCs/>
                <w:noProof/>
                <w:sz w:val="28"/>
              </w:rPr>
              <w:t>.4</w:t>
            </w:r>
            <w:r>
              <w:rPr>
                <w:b/>
                <w:bCs/>
                <w:noProof/>
                <w:sz w:val="28"/>
                <w:lang/>
              </w:rPr>
              <w:t>55</w:t>
            </w:r>
            <w:fldSimple w:instr=" DOCPROPERTY  Spec#  \* MERGEFORMAT "/>
          </w:p>
        </w:tc>
        <w:tc>
          <w:tcPr>
            <w:tcW w:w="709" w:type="dxa"/>
          </w:tcPr>
          <w:p w14:paraId="50CB9E8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DA5693A" w:rsidR="00DF3C9F" w:rsidRPr="00D4352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D43526">
              <w:rPr>
                <w:b/>
                <w:bCs/>
              </w:rPr>
              <w:fldChar w:fldCharType="begin"/>
            </w:r>
            <w:r w:rsidRPr="00D4352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D43526">
              <w:rPr>
                <w:b/>
                <w:bCs/>
              </w:rPr>
              <w:fldChar w:fldCharType="end"/>
            </w:r>
            <w:r w:rsidRPr="00D43526">
              <w:rPr>
                <w:b/>
                <w:bCs/>
                <w:noProof/>
              </w:rPr>
              <w:t xml:space="preserve"> </w:t>
            </w:r>
            <w:r w:rsidR="00EF019E">
              <w:rPr>
                <w:b/>
                <w:bCs/>
              </w:rPr>
              <w:t>0</w:t>
            </w:r>
            <w:r w:rsidR="007A466E">
              <w:rPr>
                <w:b/>
                <w:bCs/>
              </w:rPr>
              <w:t>1</w:t>
            </w:r>
            <w:r w:rsidR="00EF019E">
              <w:rPr>
                <w:b/>
                <w:bCs/>
              </w:rPr>
              <w:t>18</w:t>
            </w:r>
          </w:p>
        </w:tc>
        <w:tc>
          <w:tcPr>
            <w:tcW w:w="709" w:type="dxa"/>
          </w:tcPr>
          <w:p w14:paraId="2617A108" w14:textId="77777777" w:rsidR="00DF3C9F" w:rsidRPr="002479E5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5B1E9153" w:rsidR="00DF3C9F" w:rsidRPr="006876E1" w:rsidRDefault="002A4083" w:rsidP="009D128A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>
              <w:rPr>
                <w:lang/>
              </w:rPr>
              <w:t>2</w:t>
            </w:r>
          </w:p>
        </w:tc>
        <w:tc>
          <w:tcPr>
            <w:tcW w:w="2410" w:type="dxa"/>
          </w:tcPr>
          <w:p w14:paraId="7B0F3D3E" w14:textId="77777777" w:rsidR="00DF3C9F" w:rsidRPr="002479E5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479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3C810FB" w:rsidR="00DF3C9F" w:rsidRPr="002479E5" w:rsidRDefault="00921AD3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3C9F" w:rsidRPr="002479E5">
                <w:rPr>
                  <w:b/>
                  <w:noProof/>
                  <w:sz w:val="28"/>
                </w:rPr>
                <w:t>17.</w:t>
              </w:r>
              <w:r w:rsidR="00694D63">
                <w:rPr>
                  <w:b/>
                  <w:noProof/>
                  <w:sz w:val="28"/>
                </w:rPr>
                <w:t>0</w:t>
              </w:r>
              <w:r w:rsidR="00DF3C9F" w:rsidRPr="002479E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E72F83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E72F83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F25D98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E72F83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E72F83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2479E5" w14:paraId="0C0C6814" w14:textId="77777777" w:rsidTr="009D128A">
        <w:tc>
          <w:tcPr>
            <w:tcW w:w="2835" w:type="dxa"/>
          </w:tcPr>
          <w:p w14:paraId="5FA78C64" w14:textId="77777777" w:rsidR="00DF3C9F" w:rsidRPr="002479E5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479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98554A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/>
              </w:rPr>
            </w:pPr>
            <w:r>
              <w:rPr>
                <w:b/>
                <w:bCs/>
                <w:caps/>
                <w:noProof/>
                <w:lang/>
              </w:rPr>
              <w:t>X</w:t>
            </w:r>
          </w:p>
        </w:tc>
      </w:tr>
    </w:tbl>
    <w:p w14:paraId="5301763F" w14:textId="77777777" w:rsidR="00DF3C9F" w:rsidRPr="002479E5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2479E5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Title:</w:t>
            </w:r>
            <w:r w:rsidRPr="002479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12278208" w:rsidR="00DF3C9F" w:rsidRPr="002479E5" w:rsidRDefault="00694D63" w:rsidP="009D128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L</w:t>
            </w:r>
            <w:r w:rsidR="00DF3C9F">
              <w:rPr>
                <w:lang/>
              </w:rPr>
              <w:t>PPA</w:t>
            </w:r>
            <w:r w:rsidR="00DF3C9F">
              <w:t xml:space="preserve"> corrections of references to RRC</w:t>
            </w:r>
          </w:p>
        </w:tc>
      </w:tr>
      <w:tr w:rsidR="00DF3C9F" w:rsidRPr="008E5937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3C9F" w:rsidRPr="002479E5">
                <w:rPr>
                  <w:noProof/>
                </w:rPr>
                <w:t>Ericsson</w:t>
              </w:r>
            </w:fldSimple>
          </w:p>
        </w:tc>
      </w:tr>
      <w:tr w:rsidR="00DF3C9F" w:rsidRPr="002479E5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F3C9F" w:rsidRPr="002479E5">
                <w:rPr>
                  <w:noProof/>
                </w:rPr>
                <w:t>R3</w:t>
              </w:r>
            </w:fldSimple>
          </w:p>
        </w:tc>
      </w:tr>
      <w:tr w:rsidR="00DF3C9F" w:rsidRPr="002479E5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3127C624" w:rsidR="00DF3C9F" w:rsidRPr="009B3FA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A259A3">
              <w:rPr>
                <w:noProof/>
              </w:rPr>
              <w:t>TEI1</w:t>
            </w:r>
            <w:r w:rsidR="0010607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2479E5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2479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3C9F" w:rsidRPr="002479E5">
                <w:rPr>
                  <w:noProof/>
                </w:rPr>
                <w:t>202</w:t>
              </w:r>
              <w:r w:rsidR="00DF3C9F">
                <w:rPr>
                  <w:noProof/>
                </w:rPr>
                <w:t>3-02-27</w:t>
              </w:r>
            </w:fldSimple>
          </w:p>
        </w:tc>
      </w:tr>
      <w:tr w:rsidR="00DF3C9F" w:rsidRPr="002479E5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2479E5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EC04C5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2479E5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2479E5" w:rsidRDefault="00921AD3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3C9F" w:rsidRPr="002479E5">
                <w:rPr>
                  <w:noProof/>
                </w:rPr>
                <w:t>Rel-1</w:t>
              </w:r>
            </w:fldSimple>
            <w:r w:rsidR="00DF3C9F">
              <w:rPr>
                <w:noProof/>
              </w:rPr>
              <w:t>7</w:t>
            </w:r>
          </w:p>
        </w:tc>
      </w:tr>
      <w:tr w:rsidR="00DF3C9F" w:rsidRPr="002479E5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2479E5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categories:</w:t>
            </w:r>
            <w:r w:rsidRPr="002479E5">
              <w:rPr>
                <w:b/>
                <w:i/>
                <w:noProof/>
                <w:sz w:val="18"/>
              </w:rPr>
              <w:br/>
              <w:t>F</w:t>
            </w:r>
            <w:r w:rsidRPr="002479E5">
              <w:rPr>
                <w:i/>
                <w:noProof/>
                <w:sz w:val="18"/>
              </w:rPr>
              <w:t xml:space="preserve">  (correction)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A</w:t>
            </w:r>
            <w:r w:rsidRPr="002479E5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B</w:t>
            </w:r>
            <w:r w:rsidRPr="002479E5">
              <w:rPr>
                <w:i/>
                <w:noProof/>
                <w:sz w:val="18"/>
              </w:rPr>
              <w:t xml:space="preserve">  (addition of feature), 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C</w:t>
            </w:r>
            <w:r w:rsidRPr="002479E5">
              <w:rPr>
                <w:i/>
                <w:noProof/>
                <w:sz w:val="18"/>
              </w:rPr>
              <w:t xml:space="preserve">  (functional modification of feature)</w:t>
            </w:r>
            <w:r w:rsidRPr="002479E5">
              <w:rPr>
                <w:i/>
                <w:noProof/>
                <w:sz w:val="18"/>
              </w:rPr>
              <w:br/>
            </w:r>
            <w:r w:rsidRPr="002479E5">
              <w:rPr>
                <w:b/>
                <w:i/>
                <w:noProof/>
                <w:sz w:val="18"/>
              </w:rPr>
              <w:t>D</w:t>
            </w:r>
            <w:r w:rsidRPr="002479E5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2479E5" w:rsidRDefault="00DF3C9F" w:rsidP="009D128A">
            <w:pPr>
              <w:pStyle w:val="CRCoverPage"/>
              <w:rPr>
                <w:noProof/>
              </w:rPr>
            </w:pPr>
            <w:r w:rsidRPr="002479E5">
              <w:rPr>
                <w:noProof/>
                <w:sz w:val="18"/>
              </w:rPr>
              <w:t>Detailed explanations of the above categories can</w:t>
            </w:r>
            <w:r w:rsidRPr="002479E5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479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479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2479E5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479E5">
              <w:rPr>
                <w:i/>
                <w:noProof/>
                <w:sz w:val="18"/>
              </w:rPr>
              <w:t xml:space="preserve">Use </w:t>
            </w:r>
            <w:r w:rsidRPr="002479E5">
              <w:rPr>
                <w:i/>
                <w:noProof/>
                <w:sz w:val="18"/>
                <w:u w:val="single"/>
              </w:rPr>
              <w:t>one</w:t>
            </w:r>
            <w:r w:rsidRPr="002479E5">
              <w:rPr>
                <w:i/>
                <w:noProof/>
                <w:sz w:val="18"/>
              </w:rPr>
              <w:t xml:space="preserve"> of the following releases:</w:t>
            </w:r>
            <w:r w:rsidRPr="002479E5">
              <w:rPr>
                <w:i/>
                <w:noProof/>
                <w:sz w:val="18"/>
              </w:rPr>
              <w:br/>
              <w:t>Rel-8</w:t>
            </w:r>
            <w:r w:rsidRPr="002479E5">
              <w:rPr>
                <w:i/>
                <w:noProof/>
                <w:sz w:val="18"/>
              </w:rPr>
              <w:tab/>
              <w:t>(Release 8)</w:t>
            </w:r>
            <w:r w:rsidRPr="002479E5">
              <w:rPr>
                <w:i/>
                <w:noProof/>
                <w:sz w:val="18"/>
              </w:rPr>
              <w:br/>
              <w:t>Rel-9</w:t>
            </w:r>
            <w:r w:rsidRPr="002479E5">
              <w:rPr>
                <w:i/>
                <w:noProof/>
                <w:sz w:val="18"/>
              </w:rPr>
              <w:tab/>
              <w:t>(Release 9)</w:t>
            </w:r>
            <w:r w:rsidRPr="002479E5">
              <w:rPr>
                <w:i/>
                <w:noProof/>
                <w:sz w:val="18"/>
              </w:rPr>
              <w:br/>
              <w:t>Rel-10</w:t>
            </w:r>
            <w:r w:rsidRPr="002479E5">
              <w:rPr>
                <w:i/>
                <w:noProof/>
                <w:sz w:val="18"/>
              </w:rPr>
              <w:tab/>
              <w:t>(Release 10)</w:t>
            </w:r>
            <w:r w:rsidRPr="002479E5">
              <w:rPr>
                <w:i/>
                <w:noProof/>
                <w:sz w:val="18"/>
              </w:rPr>
              <w:br/>
              <w:t>Rel-11</w:t>
            </w:r>
            <w:r w:rsidRPr="002479E5">
              <w:rPr>
                <w:i/>
                <w:noProof/>
                <w:sz w:val="18"/>
              </w:rPr>
              <w:tab/>
              <w:t>(Release 11)</w:t>
            </w:r>
            <w:r w:rsidRPr="002479E5">
              <w:rPr>
                <w:i/>
                <w:noProof/>
                <w:sz w:val="18"/>
              </w:rPr>
              <w:br/>
              <w:t>…</w:t>
            </w:r>
            <w:r w:rsidRPr="002479E5">
              <w:rPr>
                <w:i/>
                <w:noProof/>
                <w:sz w:val="18"/>
              </w:rPr>
              <w:br/>
              <w:t>Rel-16</w:t>
            </w:r>
            <w:r w:rsidRPr="002479E5">
              <w:rPr>
                <w:i/>
                <w:noProof/>
                <w:sz w:val="18"/>
              </w:rPr>
              <w:tab/>
              <w:t>(Release 16)</w:t>
            </w:r>
            <w:r w:rsidRPr="002479E5">
              <w:rPr>
                <w:i/>
                <w:noProof/>
                <w:sz w:val="18"/>
              </w:rPr>
              <w:br/>
              <w:t>Rel-17</w:t>
            </w:r>
            <w:r w:rsidRPr="002479E5">
              <w:rPr>
                <w:i/>
                <w:noProof/>
                <w:sz w:val="18"/>
              </w:rPr>
              <w:tab/>
              <w:t>(Release 17)</w:t>
            </w:r>
            <w:r w:rsidRPr="002479E5">
              <w:rPr>
                <w:i/>
                <w:noProof/>
                <w:sz w:val="18"/>
              </w:rPr>
              <w:br/>
              <w:t>Rel-18</w:t>
            </w:r>
            <w:r w:rsidRPr="002479E5"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2479E5" w14:paraId="704A98D8" w14:textId="77777777" w:rsidTr="009D128A">
        <w:tc>
          <w:tcPr>
            <w:tcW w:w="1843" w:type="dxa"/>
          </w:tcPr>
          <w:p w14:paraId="1F58CBB2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1AD999A2" w:rsidR="00DF3C9F" w:rsidRPr="0042450D" w:rsidRDefault="00DF3C9F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</w:rPr>
              <w:t xml:space="preserve">Based on the agreed guidelines in RAN3#118 meeting, the references to RRC specifications need to be corrected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  <w:lang/>
              </w:rPr>
              <w:t>PPA</w:t>
            </w:r>
            <w:r>
              <w:rPr>
                <w:noProof/>
              </w:rPr>
              <w:t>.</w:t>
            </w:r>
            <w:r w:rsidR="0042450D">
              <w:rPr>
                <w:noProof/>
                <w:lang/>
              </w:rPr>
              <w:t xml:space="preserve"> LPP references can also be corrected similarly.</w:t>
            </w:r>
          </w:p>
        </w:tc>
      </w:tr>
      <w:tr w:rsidR="00DF3C9F" w:rsidRPr="008E5937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8E5937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F94BB9" w:rsidRDefault="00F94BB9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Propose to correct references to LPP specification in a similar way.</w:t>
            </w:r>
          </w:p>
          <w:p w14:paraId="04601A8B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655451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36E5D017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2479E5" w:rsidRDefault="00DF3C9F" w:rsidP="009D128A">
            <w:pPr>
              <w:pStyle w:val="CRCoverPage"/>
              <w:spacing w:after="0"/>
              <w:ind w:left="57" w:hanging="57"/>
            </w:pPr>
            <w:r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8E5937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5C654834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in </w:t>
            </w:r>
            <w:r w:rsidR="0010607E">
              <w:rPr>
                <w:noProof/>
                <w:lang w:val="en-US"/>
              </w:rPr>
              <w:t>L</w:t>
            </w:r>
            <w:r>
              <w:rPr>
                <w:noProof/>
              </w:rPr>
              <w:t>P</w:t>
            </w:r>
            <w:r w:rsidR="000500F5">
              <w:rPr>
                <w:noProof/>
                <w:lang/>
              </w:rPr>
              <w:t>PA</w:t>
            </w:r>
            <w:r>
              <w:rPr>
                <w:noProof/>
              </w:rPr>
              <w:t xml:space="preserve"> about RRC </w:t>
            </w:r>
            <w:r w:rsidR="00C77205">
              <w:rPr>
                <w:noProof/>
              </w:rPr>
              <w:t xml:space="preserve">and LPP </w:t>
            </w:r>
            <w:r>
              <w:rPr>
                <w:noProof/>
              </w:rPr>
              <w:t>references.</w:t>
            </w:r>
          </w:p>
        </w:tc>
      </w:tr>
      <w:tr w:rsidR="00DF3C9F" w:rsidRPr="002479E5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4F014C10" w:rsidR="00DF3C9F" w:rsidRPr="007E24F7" w:rsidRDefault="00E63D5F" w:rsidP="009D128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/>
              </w:rPr>
              <w:t>9.2.1</w:t>
            </w:r>
            <w:r w:rsidR="00C77205">
              <w:rPr>
                <w:noProof/>
                <w:lang w:val="en-US"/>
              </w:rPr>
              <w:t>4</w:t>
            </w:r>
            <w:r>
              <w:rPr>
                <w:noProof/>
                <w:lang/>
              </w:rPr>
              <w:t>, 9.2.20, 9.2.21, 9.2.22</w:t>
            </w:r>
            <w:r w:rsidR="007E24F7">
              <w:rPr>
                <w:noProof/>
                <w:lang w:val="en-US"/>
              </w:rPr>
              <w:t>, 9.2.23</w:t>
            </w:r>
          </w:p>
        </w:tc>
      </w:tr>
      <w:tr w:rsidR="00DF3C9F" w:rsidRPr="002479E5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2479E5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2479E5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Other core specifications</w:t>
            </w:r>
            <w:r w:rsidRPr="002479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2479E5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479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  <w:r w:rsidRPr="002479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2479E5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2479E5">
              <w:rPr>
                <w:noProof/>
              </w:rPr>
              <w:t xml:space="preserve">TS/TR ... CR ... </w:t>
            </w:r>
          </w:p>
        </w:tc>
      </w:tr>
      <w:tr w:rsidR="00DF3C9F" w:rsidRPr="002479E5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2479E5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2479E5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2479E5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2479E5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2479E5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2479E5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2479E5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479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3DF39" w14:textId="77777777" w:rsidR="00DF3C9F" w:rsidRDefault="002535A6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 xml:space="preserve">Rev#1: correcting WI code, output of </w:t>
            </w:r>
            <w:r w:rsidR="003E45FC" w:rsidRPr="003E45FC">
              <w:rPr>
                <w:noProof/>
                <w:lang/>
              </w:rPr>
              <w:t>CB # 11_RapporteurUpdates</w:t>
            </w:r>
          </w:p>
          <w:p w14:paraId="2A2FA70E" w14:textId="028E8DF3" w:rsidR="002A4083" w:rsidRPr="002479E5" w:rsidRDefault="002A4083" w:rsidP="009D1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/>
              </w:rPr>
              <w:t>Rev#</w:t>
            </w:r>
            <w:r w:rsidR="00921AD3">
              <w:rPr>
                <w:noProof/>
                <w:lang/>
              </w:rPr>
              <w:t>2</w:t>
            </w:r>
            <w:r>
              <w:rPr>
                <w:noProof/>
                <w:lang/>
              </w:rPr>
              <w:t>: Correction of WI code</w:t>
            </w:r>
          </w:p>
        </w:tc>
      </w:tr>
    </w:tbl>
    <w:p w14:paraId="0D8A46EC" w14:textId="77777777" w:rsidR="00DF3C9F" w:rsidRPr="002479E5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Default="00E040D0" w:rsidP="00E040D0">
      <w:pPr>
        <w:pStyle w:val="FirstChange"/>
      </w:pPr>
    </w:p>
    <w:p w14:paraId="697CF78C" w14:textId="77777777" w:rsidR="00E040D0" w:rsidRDefault="00E040D0" w:rsidP="00E040D0">
      <w:pPr>
        <w:pStyle w:val="FirstChange"/>
      </w:pPr>
    </w:p>
    <w:p w14:paraId="217E3839" w14:textId="77777777" w:rsidR="00E040D0" w:rsidRDefault="00E040D0" w:rsidP="00AF1B21"/>
    <w:p w14:paraId="4B4D7B44" w14:textId="33EBA95E" w:rsidR="00AF1B21" w:rsidRDefault="00E040D0" w:rsidP="00AF1B21">
      <w:pPr>
        <w:pStyle w:val="FirstChange"/>
      </w:pPr>
      <w:r w:rsidRPr="00CE63E2">
        <w:t xml:space="preserve">&lt;&lt;&lt;&lt;&lt;&lt;&lt;&lt;&lt;&lt;&lt;&lt;&lt;&lt;&lt;&lt;&lt;&lt;&lt;&lt; </w:t>
      </w:r>
      <w:r w:rsidR="00AF1B21">
        <w:rPr>
          <w:lang/>
        </w:rPr>
        <w:t>Start of</w:t>
      </w:r>
      <w:r w:rsidRPr="00CE63E2">
        <w:t xml:space="preserve"> Change</w:t>
      </w:r>
      <w:r w:rsidR="0098554A">
        <w:rPr>
          <w:lang/>
        </w:rPr>
        <w:t>s</w:t>
      </w:r>
      <w:r>
        <w:t xml:space="preserve"> </w:t>
      </w:r>
      <w:r w:rsidRPr="00CE63E2">
        <w:t>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273894E" w14:textId="77777777" w:rsidR="002E3F0C" w:rsidRPr="002E3F0C" w:rsidRDefault="002E3F0C" w:rsidP="002E3F0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2E3F0C">
        <w:rPr>
          <w:rFonts w:ascii="Arial" w:hAnsi="Arial"/>
          <w:sz w:val="28"/>
          <w:lang w:eastAsia="ko-KR"/>
        </w:rPr>
        <w:t>9.2.</w:t>
      </w:r>
      <w:r w:rsidRPr="002E3F0C">
        <w:rPr>
          <w:rFonts w:ascii="Arial" w:hAnsi="Arial"/>
          <w:sz w:val="28"/>
          <w:lang w:eastAsia="zh-CN"/>
        </w:rPr>
        <w:t>14</w:t>
      </w:r>
      <w:r w:rsidRPr="002E3F0C">
        <w:rPr>
          <w:rFonts w:ascii="Arial" w:hAnsi="Arial"/>
          <w:sz w:val="28"/>
          <w:lang w:eastAsia="ko-KR"/>
        </w:rPr>
        <w:tab/>
      </w:r>
      <w:r w:rsidRPr="002E3F0C">
        <w:rPr>
          <w:rFonts w:ascii="Arial" w:hAnsi="Arial"/>
          <w:sz w:val="28"/>
          <w:lang w:eastAsia="zh-CN"/>
        </w:rPr>
        <w:t>MBSFN subframe</w:t>
      </w:r>
      <w:r w:rsidRPr="002E3F0C">
        <w:rPr>
          <w:rFonts w:ascii="Arial" w:hAnsi="Arial"/>
          <w:sz w:val="28"/>
          <w:lang w:eastAsia="ko-KR"/>
        </w:rPr>
        <w:t xml:space="preserve"> Configuration</w:t>
      </w:r>
    </w:p>
    <w:p w14:paraId="356767C1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i/>
          <w:sz w:val="18"/>
          <w:lang w:eastAsia="zh-CN"/>
        </w:rPr>
      </w:pPr>
      <w:r w:rsidRPr="002E3F0C">
        <w:rPr>
          <w:lang w:eastAsia="ja-JP"/>
        </w:rPr>
        <w:t xml:space="preserve">The </w:t>
      </w:r>
      <w:r w:rsidRPr="002E3F0C">
        <w:rPr>
          <w:i/>
          <w:lang w:eastAsia="zh-CN"/>
        </w:rPr>
        <w:t>MBSFN subframe Configuration</w:t>
      </w:r>
      <w:r w:rsidRPr="002E3F0C">
        <w:rPr>
          <w:lang w:eastAsia="ja-JP"/>
        </w:rPr>
        <w:t xml:space="preserve"> IE describes the </w:t>
      </w:r>
      <w:r w:rsidRPr="002E3F0C">
        <w:rPr>
          <w:lang w:eastAsia="zh-CN"/>
        </w:rPr>
        <w:t xml:space="preserve">MBSFN subframe </w:t>
      </w:r>
      <w:r w:rsidRPr="002E3F0C">
        <w:rPr>
          <w:lang w:eastAsia="ja-JP"/>
        </w:rPr>
        <w:t>configuration for the concerned cell/TP</w:t>
      </w:r>
      <w:r w:rsidRPr="002E3F0C">
        <w:rPr>
          <w:lang w:eastAsia="ko-KR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681"/>
        <w:gridCol w:w="1620"/>
        <w:gridCol w:w="2227"/>
      </w:tblGrid>
      <w:tr w:rsidR="002E3F0C" w:rsidRPr="002E3F0C" w14:paraId="04358675" w14:textId="77777777" w:rsidTr="000B72B5">
        <w:trPr>
          <w:jc w:val="center"/>
        </w:trPr>
        <w:tc>
          <w:tcPr>
            <w:tcW w:w="2551" w:type="dxa"/>
          </w:tcPr>
          <w:p w14:paraId="5B04189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47309C5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81" w:type="dxa"/>
          </w:tcPr>
          <w:p w14:paraId="2EEAB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620" w:type="dxa"/>
          </w:tcPr>
          <w:p w14:paraId="7CBAFE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227" w:type="dxa"/>
          </w:tcPr>
          <w:p w14:paraId="2CC106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E3F0C" w:rsidRPr="002E3F0C" w14:paraId="0630C6D1" w14:textId="77777777" w:rsidTr="000B72B5">
        <w:trPr>
          <w:jc w:val="center"/>
        </w:trPr>
        <w:tc>
          <w:tcPr>
            <w:tcW w:w="2551" w:type="dxa"/>
          </w:tcPr>
          <w:p w14:paraId="1473DD9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lang w:eastAsia="zh-CN"/>
              </w:rPr>
              <w:t>MBSFN subframe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Configuration </w:t>
            </w:r>
            <w:r w:rsidRPr="002E3F0C">
              <w:rPr>
                <w:rFonts w:ascii="Arial" w:hAnsi="Arial"/>
                <w:sz w:val="18"/>
                <w:lang w:eastAsia="zh-CN"/>
              </w:rPr>
              <w:t>Value</w:t>
            </w:r>
          </w:p>
        </w:tc>
        <w:tc>
          <w:tcPr>
            <w:tcW w:w="1134" w:type="dxa"/>
          </w:tcPr>
          <w:p w14:paraId="3C09C93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81" w:type="dxa"/>
          </w:tcPr>
          <w:p w14:paraId="5E7851F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1 .. &lt;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</w:t>
            </w:r>
            <w:proofErr w:type="spell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</w:t>
            </w:r>
            <w:proofErr w:type="spell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-Allocations &gt;</w:t>
            </w:r>
          </w:p>
        </w:tc>
        <w:tc>
          <w:tcPr>
            <w:tcW w:w="1620" w:type="dxa"/>
          </w:tcPr>
          <w:p w14:paraId="48EE340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754F81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70172F2F" w14:textId="77777777" w:rsidTr="000B72B5">
        <w:trPr>
          <w:jc w:val="center"/>
        </w:trPr>
        <w:tc>
          <w:tcPr>
            <w:tcW w:w="2551" w:type="dxa"/>
          </w:tcPr>
          <w:p w14:paraId="1847F85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Period</w:t>
            </w:r>
          </w:p>
        </w:tc>
        <w:tc>
          <w:tcPr>
            <w:tcW w:w="1134" w:type="dxa"/>
          </w:tcPr>
          <w:p w14:paraId="1C0F3F8F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81" w:type="dxa"/>
          </w:tcPr>
          <w:p w14:paraId="1006008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514F21F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ENUMERATED (n1, n2, n4, n8, n16, n32)</w:t>
            </w:r>
          </w:p>
        </w:tc>
        <w:tc>
          <w:tcPr>
            <w:tcW w:w="2227" w:type="dxa"/>
          </w:tcPr>
          <w:p w14:paraId="63D7FD24" w14:textId="1B92AEEC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1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period</w:delText>
              </w:r>
            </w:del>
            <w:del w:id="16" w:author="Rapporteur (Ericsson)" w:date="2023-02-16T14:53:00Z">
              <w:r w:rsidRPr="002E3F0C" w:rsidDel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17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</w:delText>
              </w:r>
            </w:del>
            <w:ins w:id="18" w:author="Rapporteur (Ericsson)" w:date="2023-02-16T14:53:00Z"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19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radioFrameAllocationPeriod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2A0582">
                <w:rPr>
                  <w:rFonts w:ascii="Arial" w:hAnsi="Arial"/>
                  <w:i/>
                  <w:noProof/>
                  <w:sz w:val="18"/>
                  <w:lang w:eastAsia="zh-CN"/>
                  <w:rPrChange w:id="20" w:author="Rapporteur (Ericsson)" w:date="2023-02-16T14:54:00Z">
                    <w:rPr>
                      <w:rFonts w:ascii="Arial" w:hAnsi="Arial"/>
                      <w:iCs/>
                      <w:noProof/>
                      <w:sz w:val="18"/>
                      <w:lang w:eastAsia="zh-CN"/>
                    </w:rPr>
                  </w:rPrChange>
                </w:rPr>
                <w:t>MBSFN-SubframeConfig</w:t>
              </w:r>
              <w:r w:rsidR="0062594B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1" w:author="Rapporteur (Ericsson)" w:date="2023-02-16T14:53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1919848C" w14:textId="77777777" w:rsidTr="000B72B5">
        <w:trPr>
          <w:jc w:val="center"/>
        </w:trPr>
        <w:tc>
          <w:tcPr>
            <w:tcW w:w="2551" w:type="dxa"/>
          </w:tcPr>
          <w:p w14:paraId="447A0780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&gt;Radio Frame Allocation Offset</w:t>
            </w:r>
          </w:p>
        </w:tc>
        <w:tc>
          <w:tcPr>
            <w:tcW w:w="1134" w:type="dxa"/>
          </w:tcPr>
          <w:p w14:paraId="187E82D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86EDEB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6063773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INTEGER (0..7)</w:t>
            </w:r>
          </w:p>
        </w:tc>
        <w:tc>
          <w:tcPr>
            <w:tcW w:w="2227" w:type="dxa"/>
          </w:tcPr>
          <w:p w14:paraId="62E227B0" w14:textId="13656029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2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Radio frame allocation offset</w:delText>
              </w:r>
            </w:del>
            <w:ins w:id="23" w:author="Rapporteur (Ericsson)" w:date="2023-02-16T14:54:00Z"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  <w:r w:rsidR="001355B6" w:rsidRP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radioFrameAllocationOffset</w:t>
              </w:r>
              <w:r w:rsidR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contained in the </w:t>
              </w:r>
              <w:r w:rsidR="002A0582" w:rsidRPr="000B72B5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2A0582" w:rsidRPr="0062594B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4" w:author="Rapporteur (Ericsson)" w:date="2023-02-16T14:54:00Z">
              <w:r w:rsidRPr="002E3F0C" w:rsidDel="002A058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427D671A" w14:textId="77777777" w:rsidTr="000B72B5">
        <w:trPr>
          <w:jc w:val="center"/>
        </w:trPr>
        <w:tc>
          <w:tcPr>
            <w:tcW w:w="2551" w:type="dxa"/>
          </w:tcPr>
          <w:p w14:paraId="02FEC1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2" w:left="104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&gt; CHOICE </w:t>
            </w:r>
            <w:r w:rsidRPr="002E3F0C">
              <w:rPr>
                <w:rFonts w:ascii="Arial" w:hAnsi="Arial"/>
                <w:i/>
                <w:sz w:val="18"/>
                <w:lang w:eastAsia="ko-KR"/>
              </w:rPr>
              <w:t>Subframe Allocation</w:t>
            </w:r>
          </w:p>
        </w:tc>
        <w:tc>
          <w:tcPr>
            <w:tcW w:w="1134" w:type="dxa"/>
          </w:tcPr>
          <w:p w14:paraId="0243F9C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04D18177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460719D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2227" w:type="dxa"/>
          </w:tcPr>
          <w:p w14:paraId="32F37FDF" w14:textId="0CDD9B95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del w:id="25" w:author="Rapporteur (Ericsson)" w:date="2023-02-16T15:01:00Z">
              <w:r w:rsidRPr="002E3F0C" w:rsidDel="00136AF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Subframe allocation</w:delText>
              </w:r>
            </w:del>
            <w:ins w:id="26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Corresponds to information provided in </w:t>
              </w:r>
            </w:ins>
            <w:ins w:id="27" w:author="Rapporteur (Ericsson)" w:date="2023-02-16T14:55:00Z">
              <w:r w:rsidR="00780DE2" w:rsidRPr="00780DE2">
                <w:rPr>
                  <w:rFonts w:ascii="Arial" w:hAnsi="Arial"/>
                  <w:i/>
                  <w:noProof/>
                  <w:sz w:val="18"/>
                  <w:lang w:eastAsia="zh-CN"/>
                </w:rPr>
                <w:t>subframeAllocation</w:t>
              </w:r>
            </w:ins>
            <w:ins w:id="28" w:author="Rapporteur (Ericsson)" w:date="2023-02-16T14:54:00Z"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contained in the </w:t>
              </w:r>
              <w:r w:rsidR="001355B6">
                <w:rPr>
                  <w:rFonts w:ascii="Arial" w:hAnsi="Arial"/>
                  <w:i/>
                  <w:noProof/>
                  <w:sz w:val="18"/>
                  <w:lang w:eastAsia="zh-CN"/>
                </w:rPr>
                <w:t>MBSFN-SubframeConfig</w:t>
              </w:r>
              <w:r w:rsidR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t xml:space="preserve"> IE as defined in</w:t>
              </w:r>
            </w:ins>
            <w:del w:id="29" w:author="Rapporteur (Ericsson)" w:date="2023-02-16T14:54:00Z">
              <w:r w:rsidRPr="002E3F0C" w:rsidDel="001355B6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>,</w:delText>
              </w:r>
            </w:del>
            <w:del w:id="30" w:author="Rapporteur (Ericsson)" w:date="2023-02-16T14:55:00Z">
              <w:r w:rsidRPr="002E3F0C" w:rsidDel="00780DE2">
                <w:rPr>
                  <w:rFonts w:ascii="Arial" w:hAnsi="Arial"/>
                  <w:iCs/>
                  <w:noProof/>
                  <w:sz w:val="18"/>
                  <w:lang w:eastAsia="zh-CN"/>
                </w:rPr>
                <w:delText xml:space="preserve"> ref</w:delText>
              </w:r>
            </w:del>
            <w:r w:rsidRPr="002E3F0C">
              <w:rPr>
                <w:rFonts w:ascii="Arial" w:hAnsi="Arial"/>
                <w:iCs/>
                <w:noProof/>
                <w:sz w:val="18"/>
                <w:lang w:eastAsia="zh-CN"/>
              </w:rPr>
              <w:t xml:space="preserve"> </w:t>
            </w:r>
            <w:r w:rsidRPr="002E3F0C">
              <w:rPr>
                <w:rFonts w:ascii="Arial" w:hAnsi="Arial"/>
                <w:sz w:val="18"/>
                <w:lang w:eastAsia="zh-CN"/>
              </w:rPr>
              <w:t>TS 36.331 [10]</w:t>
            </w:r>
          </w:p>
        </w:tc>
      </w:tr>
      <w:tr w:rsidR="002E3F0C" w:rsidRPr="002E3F0C" w14:paraId="6BE5CAFD" w14:textId="77777777" w:rsidTr="000B72B5">
        <w:trPr>
          <w:jc w:val="center"/>
        </w:trPr>
        <w:tc>
          <w:tcPr>
            <w:tcW w:w="2551" w:type="dxa"/>
          </w:tcPr>
          <w:p w14:paraId="5FE92929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2E3F0C">
              <w:rPr>
                <w:rFonts w:ascii="Arial" w:hAnsi="Arial"/>
                <w:sz w:val="18"/>
                <w:lang w:eastAsia="ko-KR"/>
              </w:rPr>
              <w:t>oneFrame</w:t>
            </w:r>
            <w:proofErr w:type="spellEnd"/>
          </w:p>
        </w:tc>
        <w:tc>
          <w:tcPr>
            <w:tcW w:w="1134" w:type="dxa"/>
          </w:tcPr>
          <w:p w14:paraId="0EDCE622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4B7570D4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37663FB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(SIZE(6))</w:t>
            </w:r>
          </w:p>
        </w:tc>
        <w:tc>
          <w:tcPr>
            <w:tcW w:w="2227" w:type="dxa"/>
          </w:tcPr>
          <w:p w14:paraId="1FE694C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  <w:tr w:rsidR="002E3F0C" w:rsidRPr="002E3F0C" w14:paraId="30B4F5E2" w14:textId="77777777" w:rsidTr="000B72B5">
        <w:trPr>
          <w:jc w:val="center"/>
        </w:trPr>
        <w:tc>
          <w:tcPr>
            <w:tcW w:w="2551" w:type="dxa"/>
          </w:tcPr>
          <w:p w14:paraId="69A9370E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2" w:left="244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&gt;&gt;</w:t>
            </w:r>
            <w:proofErr w:type="spellStart"/>
            <w:r w:rsidRPr="002E3F0C">
              <w:rPr>
                <w:rFonts w:ascii="Arial" w:hAnsi="Arial"/>
                <w:sz w:val="18"/>
                <w:lang w:eastAsia="ko-KR"/>
              </w:rPr>
              <w:t>fourFrames</w:t>
            </w:r>
            <w:proofErr w:type="spellEnd"/>
          </w:p>
        </w:tc>
        <w:tc>
          <w:tcPr>
            <w:tcW w:w="1134" w:type="dxa"/>
          </w:tcPr>
          <w:p w14:paraId="1BB20AB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2E3F0C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81" w:type="dxa"/>
          </w:tcPr>
          <w:p w14:paraId="18513D1C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  <w:tc>
          <w:tcPr>
            <w:tcW w:w="1620" w:type="dxa"/>
          </w:tcPr>
          <w:p w14:paraId="7FA22AF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>BIT STRING (SIZE(24))</w:t>
            </w:r>
          </w:p>
        </w:tc>
        <w:tc>
          <w:tcPr>
            <w:tcW w:w="2227" w:type="dxa"/>
          </w:tcPr>
          <w:p w14:paraId="0B575718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</w:p>
        </w:tc>
      </w:tr>
    </w:tbl>
    <w:p w14:paraId="2949A17D" w14:textId="77777777" w:rsidR="002E3F0C" w:rsidRPr="002E3F0C" w:rsidRDefault="002E3F0C" w:rsidP="002E3F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3F0C" w:rsidRPr="002E3F0C" w14:paraId="6F6F10D7" w14:textId="77777777" w:rsidTr="009E6604">
        <w:tc>
          <w:tcPr>
            <w:tcW w:w="3686" w:type="dxa"/>
          </w:tcPr>
          <w:p w14:paraId="08C50FB5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AF83753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2E3F0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E3F0C" w:rsidRPr="002E3F0C" w14:paraId="3F25B72D" w14:textId="77777777" w:rsidTr="009E6604">
        <w:tc>
          <w:tcPr>
            <w:tcW w:w="3686" w:type="dxa"/>
          </w:tcPr>
          <w:p w14:paraId="12E5EFF6" w14:textId="77777777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maxMBSFN</w:t>
            </w:r>
            <w:proofErr w:type="spellEnd"/>
            <w:r w:rsidRPr="002E3F0C">
              <w:rPr>
                <w:rFonts w:ascii="Arial" w:hAnsi="Arial"/>
                <w:i/>
                <w:iCs/>
                <w:sz w:val="18"/>
                <w:lang w:eastAsia="ko-KR"/>
              </w:rPr>
              <w:t>-Allocations</w:t>
            </w:r>
          </w:p>
        </w:tc>
        <w:tc>
          <w:tcPr>
            <w:tcW w:w="5670" w:type="dxa"/>
          </w:tcPr>
          <w:p w14:paraId="1A335A8E" w14:textId="6716C3EA" w:rsidR="002E3F0C" w:rsidRPr="002E3F0C" w:rsidRDefault="002E3F0C" w:rsidP="002E3F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2E3F0C">
              <w:rPr>
                <w:rFonts w:ascii="Arial" w:hAnsi="Arial"/>
                <w:sz w:val="18"/>
                <w:lang w:eastAsia="ko-KR"/>
              </w:rPr>
              <w:t xml:space="preserve">Maximum number of MBSFN frame allocations with </w:t>
            </w:r>
            <w:r w:rsidRPr="002E3F0C">
              <w:rPr>
                <w:rFonts w:ascii="Arial" w:hAnsi="Arial"/>
                <w:sz w:val="18"/>
                <w:lang w:eastAsia="zh-CN"/>
              </w:rPr>
              <w:t>different offset as defined in TS</w:t>
            </w:r>
            <w:ins w:id="31" w:author="Rapporteur (Ericsson)" w:date="2023-02-16T14:55:00Z">
              <w:r w:rsidR="00780DE2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Pr="002E3F0C">
              <w:rPr>
                <w:rFonts w:ascii="Arial" w:hAnsi="Arial"/>
                <w:sz w:val="18"/>
                <w:lang w:eastAsia="zh-CN"/>
              </w:rPr>
              <w:t>36.331 [10].</w:t>
            </w:r>
            <w:r w:rsidRPr="002E3F0C">
              <w:rPr>
                <w:rFonts w:ascii="Arial" w:hAnsi="Arial"/>
                <w:sz w:val="18"/>
                <w:lang w:eastAsia="ko-KR"/>
              </w:rPr>
              <w:t xml:space="preserve"> Value is </w:t>
            </w:r>
            <w:r w:rsidRPr="002E3F0C">
              <w:rPr>
                <w:rFonts w:ascii="Arial" w:hAnsi="Arial"/>
                <w:sz w:val="18"/>
                <w:lang w:eastAsia="zh-CN"/>
              </w:rPr>
              <w:t>8</w:t>
            </w:r>
            <w:r w:rsidRPr="002E3F0C"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31AE04E5" w14:textId="2CE5989C" w:rsidR="009E6604" w:rsidRDefault="009E6604" w:rsidP="009E6604">
      <w:pPr>
        <w:rPr>
          <w:lang w:eastAsia="zh-CN"/>
        </w:rPr>
      </w:pPr>
      <w:bookmarkStart w:id="32" w:name="_Toc534730164"/>
      <w:bookmarkStart w:id="33" w:name="_Toc36552160"/>
      <w:bookmarkStart w:id="34" w:name="_Toc51762663"/>
    </w:p>
    <w:p w14:paraId="40F9875F" w14:textId="7AC86B98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1C5A9B" w14:textId="77777777" w:rsidR="00C77205" w:rsidRDefault="00C77205" w:rsidP="009E6604">
      <w:pPr>
        <w:rPr>
          <w:lang w:eastAsia="zh-CN"/>
        </w:rPr>
      </w:pPr>
    </w:p>
    <w:p w14:paraId="6AC84D86" w14:textId="492F2BBE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9E6604">
        <w:rPr>
          <w:rFonts w:ascii="Arial" w:eastAsia="Times New Roman" w:hAnsi="Arial"/>
          <w:sz w:val="28"/>
          <w:lang w:eastAsia="zh-CN"/>
        </w:rPr>
        <w:t>9.2.20</w:t>
      </w:r>
      <w:r w:rsidRPr="009E6604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32"/>
      <w:bookmarkEnd w:id="33"/>
      <w:bookmarkEnd w:id="34"/>
    </w:p>
    <w:p w14:paraId="2152FDA0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6604">
        <w:rPr>
          <w:rFonts w:eastAsia="Times New Roman"/>
          <w:lang w:eastAsia="ko-KR"/>
        </w:rPr>
        <w:t>This IE contains the assistance information.</w:t>
      </w:r>
    </w:p>
    <w:p w14:paraId="07D8A4FE" w14:textId="77777777" w:rsidR="009E6604" w:rsidRPr="009E6604" w:rsidRDefault="009E6604" w:rsidP="009E660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yellow"/>
          <w:lang w:eastAsia="ko-KR"/>
        </w:rPr>
      </w:pPr>
      <w:r w:rsidRPr="009E6604">
        <w:rPr>
          <w:rFonts w:ascii="Arial" w:eastAsia="Times New Roman" w:hAnsi="Arial"/>
          <w:b/>
          <w:lang w:eastAsia="ko-KR"/>
        </w:rPr>
        <w:lastRenderedPageBreak/>
        <w:t>Table 9.2.20-1: Assistance Information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1080"/>
        <w:gridCol w:w="1350"/>
        <w:gridCol w:w="2137"/>
        <w:gridCol w:w="2543"/>
      </w:tblGrid>
      <w:tr w:rsidR="009E6604" w:rsidRPr="009E6604" w14:paraId="2FE8FAF1" w14:textId="77777777" w:rsidTr="00243879">
        <w:tc>
          <w:tcPr>
            <w:tcW w:w="2988" w:type="dxa"/>
          </w:tcPr>
          <w:p w14:paraId="1D3E4AC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9C7E8C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350" w:type="dxa"/>
          </w:tcPr>
          <w:p w14:paraId="053AA38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137" w:type="dxa"/>
          </w:tcPr>
          <w:p w14:paraId="35A0BF4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543" w:type="dxa"/>
          </w:tcPr>
          <w:p w14:paraId="72D6A79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9E6604" w:rsidRPr="009E6604" w14:paraId="7EAFD11E" w14:textId="77777777" w:rsidTr="00243879">
        <w:tc>
          <w:tcPr>
            <w:tcW w:w="2988" w:type="dxa"/>
          </w:tcPr>
          <w:p w14:paraId="17EFBF5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80" w:type="dxa"/>
          </w:tcPr>
          <w:p w14:paraId="638CA45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2589130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16AC4F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6B6E39E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0EADE1AA" w14:textId="77777777" w:rsidTr="00243879">
        <w:tc>
          <w:tcPr>
            <w:tcW w:w="2988" w:type="dxa"/>
          </w:tcPr>
          <w:p w14:paraId="39F65E51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&gt;System Information</w:t>
            </w:r>
          </w:p>
        </w:tc>
        <w:tc>
          <w:tcPr>
            <w:tcW w:w="1080" w:type="dxa"/>
          </w:tcPr>
          <w:p w14:paraId="3B8D0AF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2CEB634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  <w:r w:rsidRPr="009E6604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5D4C6CB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57F28A3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Corresponds to the number of SI messages with 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to be scheduled</w:t>
            </w:r>
          </w:p>
        </w:tc>
      </w:tr>
      <w:tr w:rsidR="009E6604" w:rsidRPr="009E6604" w14:paraId="3163A7BD" w14:textId="77777777" w:rsidTr="00243879">
        <w:tc>
          <w:tcPr>
            <w:tcW w:w="2988" w:type="dxa"/>
          </w:tcPr>
          <w:p w14:paraId="3FB6DD4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80" w:type="dxa"/>
          </w:tcPr>
          <w:p w14:paraId="655387D7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508F32E6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20A07BB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543" w:type="dxa"/>
          </w:tcPr>
          <w:p w14:paraId="47B622D9" w14:textId="1689502B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35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>Broadcast Pe</w:delText>
              </w:r>
            </w:del>
            <w:del w:id="36" w:author="Rapporteur (Ericsson)" w:date="2023-02-16T14:55:00Z">
              <w:r w:rsidRPr="009E6604" w:rsidDel="00780DE2">
                <w:rPr>
                  <w:rFonts w:ascii="Arial" w:eastAsia="Times New Roman" w:hAnsi="Arial"/>
                  <w:sz w:val="18"/>
                  <w:lang w:eastAsia="zh-CN"/>
                </w:rPr>
                <w:delText>i</w:delText>
              </w:r>
            </w:del>
            <w:del w:id="37" w:author="Rapporteur (Ericsson)" w:date="2023-02-16T15:01:00Z">
              <w:r w:rsidRPr="009E6604" w:rsidDel="00136AF6">
                <w:rPr>
                  <w:rFonts w:ascii="Arial" w:eastAsia="Times New Roman" w:hAnsi="Arial"/>
                  <w:sz w:val="18"/>
                  <w:lang w:eastAsia="zh-CN"/>
                </w:rPr>
                <w:delText xml:space="preserve">riodicity for the </w:delText>
              </w:r>
              <w:r w:rsidRPr="009E6604" w:rsidDel="00136AF6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ins w:id="38" w:author="Rapporteur (Ericsson)" w:date="2023-02-16T14:56:00Z">
              <w:r w:rsidR="00925817"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proofErr w:type="spellStart"/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</w:t>
              </w:r>
              <w:proofErr w:type="spellEnd"/>
              <w:r w:rsidR="00925817" w:rsidRPr="004F33E5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-Periodicity</w:t>
              </w:r>
              <w:r w:rsidR="00925817"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the </w:t>
              </w:r>
            </w:ins>
            <w:ins w:id="39" w:author="Rapporteur (Ericsson)" w:date="2023-02-16T14:57:00Z">
              <w:r w:rsid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0645CB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40" w:author="Rapporteur (Ericsson)" w:date="2023-02-16T14:56:00Z">
              <w:r w:rsidR="00925817" w:rsidRPr="00616FEF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  <w:r w:rsidR="00925817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="00925817"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41" w:author="Rapporteur (Ericsson)" w:date="2023-02-16T14:56:00Z">
              <w:r w:rsidRPr="009E6604" w:rsidDel="00925817">
                <w:rPr>
                  <w:rFonts w:ascii="Arial" w:eastAsia="Times New Roman" w:hAnsi="Arial"/>
                  <w:sz w:val="18"/>
                  <w:lang w:eastAsia="ko-KR"/>
                </w:rPr>
                <w:delText>, see</w:delText>
              </w:r>
            </w:del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TS 36.331 [10]</w:t>
            </w:r>
          </w:p>
        </w:tc>
      </w:tr>
      <w:tr w:rsidR="009E6604" w:rsidRPr="009E6604" w14:paraId="5DA62E22" w14:textId="77777777" w:rsidTr="00243879">
        <w:tc>
          <w:tcPr>
            <w:tcW w:w="2988" w:type="dxa"/>
          </w:tcPr>
          <w:p w14:paraId="5726CD6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6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 SIBs</w:t>
            </w:r>
          </w:p>
        </w:tc>
        <w:tc>
          <w:tcPr>
            <w:tcW w:w="1080" w:type="dxa"/>
          </w:tcPr>
          <w:p w14:paraId="06A20CA2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350" w:type="dxa"/>
          </w:tcPr>
          <w:p w14:paraId="11CB692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maxNrOfPosSIBs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2137" w:type="dxa"/>
          </w:tcPr>
          <w:p w14:paraId="438D25BA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43" w:type="dxa"/>
          </w:tcPr>
          <w:p w14:paraId="18ED2B6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Number of 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 in the System Information.</w:t>
            </w:r>
          </w:p>
        </w:tc>
      </w:tr>
      <w:tr w:rsidR="009E6604" w:rsidRPr="009E6604" w14:paraId="6AC6D704" w14:textId="77777777" w:rsidTr="00243879">
        <w:tc>
          <w:tcPr>
            <w:tcW w:w="2988" w:type="dxa"/>
          </w:tcPr>
          <w:p w14:paraId="4B44BEE5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>-Type</w:t>
            </w:r>
          </w:p>
        </w:tc>
        <w:tc>
          <w:tcPr>
            <w:tcW w:w="1080" w:type="dxa"/>
          </w:tcPr>
          <w:p w14:paraId="275C2A4A" w14:textId="77777777" w:rsidR="009E6604" w:rsidRPr="009E6604" w:rsidDel="006B738E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15CF1D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45A0B9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9.2.23</w:t>
            </w:r>
          </w:p>
        </w:tc>
        <w:tc>
          <w:tcPr>
            <w:tcW w:w="2543" w:type="dxa"/>
          </w:tcPr>
          <w:p w14:paraId="420C3E82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6D40684A" w14:textId="77777777" w:rsidTr="00243879">
        <w:tc>
          <w:tcPr>
            <w:tcW w:w="2988" w:type="dxa"/>
          </w:tcPr>
          <w:p w14:paraId="6933B3D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9E660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9E6604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80" w:type="dxa"/>
          </w:tcPr>
          <w:p w14:paraId="7F86C41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350" w:type="dxa"/>
          </w:tcPr>
          <w:p w14:paraId="701EDFF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B8390CC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543" w:type="dxa"/>
          </w:tcPr>
          <w:p w14:paraId="3156E29D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3F0C4435" w14:textId="77777777" w:rsidTr="00243879">
        <w:tc>
          <w:tcPr>
            <w:tcW w:w="2988" w:type="dxa"/>
          </w:tcPr>
          <w:p w14:paraId="5AEDD5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9E6604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80" w:type="dxa"/>
          </w:tcPr>
          <w:p w14:paraId="7115D203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6D26AF6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0024EFF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543" w:type="dxa"/>
          </w:tcPr>
          <w:p w14:paraId="2417C5C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9E6604" w:rsidRPr="009E6604" w14:paraId="268B2CE7" w14:textId="77777777" w:rsidTr="00243879">
        <w:tc>
          <w:tcPr>
            <w:tcW w:w="2988" w:type="dxa"/>
          </w:tcPr>
          <w:p w14:paraId="54A17B5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80" w:type="dxa"/>
          </w:tcPr>
          <w:p w14:paraId="5205D3DB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350" w:type="dxa"/>
          </w:tcPr>
          <w:p w14:paraId="449D602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137" w:type="dxa"/>
          </w:tcPr>
          <w:p w14:paraId="647FCCE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eastAsia="ko-KR"/>
              </w:rPr>
              <w:t>INTEGER (1..16, ...)</w:t>
            </w:r>
          </w:p>
        </w:tc>
        <w:tc>
          <w:tcPr>
            <w:tcW w:w="2543" w:type="dxa"/>
          </w:tcPr>
          <w:p w14:paraId="15E5A8D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9E6604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9E6604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444669DE" w14:textId="77777777" w:rsidR="009E6604" w:rsidRPr="009E6604" w:rsidRDefault="009E6604" w:rsidP="009E66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E6604" w:rsidRPr="009E6604" w14:paraId="0389B3A1" w14:textId="77777777" w:rsidTr="000B72B5">
        <w:tc>
          <w:tcPr>
            <w:tcW w:w="3686" w:type="dxa"/>
          </w:tcPr>
          <w:p w14:paraId="5C583C3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00B10A0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E6604" w:rsidRPr="009E6604" w14:paraId="59D8E1CD" w14:textId="77777777" w:rsidTr="000B72B5">
        <w:tc>
          <w:tcPr>
            <w:tcW w:w="3686" w:type="dxa"/>
          </w:tcPr>
          <w:p w14:paraId="54BCD15F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</w:p>
        </w:tc>
        <w:tc>
          <w:tcPr>
            <w:tcW w:w="5670" w:type="dxa"/>
          </w:tcPr>
          <w:p w14:paraId="6AB917F4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9E6604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9E6604" w:rsidRPr="009E6604" w14:paraId="58C09BB9" w14:textId="77777777" w:rsidTr="000B72B5">
        <w:tc>
          <w:tcPr>
            <w:tcW w:w="3686" w:type="dxa"/>
          </w:tcPr>
          <w:p w14:paraId="705B6078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en-US" w:eastAsia="ko-KR"/>
              </w:rPr>
            </w:pPr>
            <w:proofErr w:type="spellStart"/>
            <w:r w:rsidRPr="009E660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maxNrOfPosSIBs</w:t>
            </w:r>
            <w:proofErr w:type="spellEnd"/>
          </w:p>
        </w:tc>
        <w:tc>
          <w:tcPr>
            <w:tcW w:w="5670" w:type="dxa"/>
          </w:tcPr>
          <w:p w14:paraId="7C90C41E" w14:textId="77777777" w:rsidR="009E6604" w:rsidRPr="009E6604" w:rsidRDefault="009E6604" w:rsidP="009E66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E6604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1519E252" w14:textId="582F4129" w:rsidR="009E6604" w:rsidRDefault="009E6604" w:rsidP="009E6604"/>
    <w:p w14:paraId="6A52CA8A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2" w:name="_Toc534730165"/>
      <w:bookmarkStart w:id="43" w:name="_Toc36552161"/>
      <w:bookmarkStart w:id="44" w:name="_Toc51762664"/>
      <w:r w:rsidRPr="00D17694">
        <w:rPr>
          <w:rFonts w:ascii="Arial" w:eastAsia="Times New Roman" w:hAnsi="Arial"/>
          <w:sz w:val="28"/>
          <w:lang w:eastAsia="zh-CN"/>
        </w:rPr>
        <w:t>9.2.21</w:t>
      </w:r>
      <w:r w:rsidRPr="00D17694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D17694">
        <w:rPr>
          <w:rFonts w:ascii="Arial" w:eastAsia="Times New Roman" w:hAnsi="Arial"/>
          <w:sz w:val="28"/>
          <w:lang w:eastAsia="zh-CN"/>
        </w:rPr>
        <w:t>PosSIB</w:t>
      </w:r>
      <w:proofErr w:type="spellEnd"/>
      <w:r w:rsidRPr="00D17694">
        <w:rPr>
          <w:rFonts w:ascii="Arial" w:eastAsia="Times New Roman" w:hAnsi="Arial"/>
          <w:sz w:val="28"/>
          <w:lang w:eastAsia="zh-CN"/>
        </w:rPr>
        <w:t xml:space="preserve"> Segments</w:t>
      </w:r>
      <w:bookmarkEnd w:id="42"/>
      <w:bookmarkEnd w:id="43"/>
      <w:bookmarkEnd w:id="44"/>
    </w:p>
    <w:p w14:paraId="0530FEBB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17694">
        <w:rPr>
          <w:rFonts w:eastAsia="Times New Roman"/>
          <w:lang w:eastAsia="ko-KR"/>
        </w:rPr>
        <w:t xml:space="preserve">This IE provides one </w:t>
      </w:r>
      <w:proofErr w:type="spellStart"/>
      <w:r w:rsidRPr="00D17694">
        <w:rPr>
          <w:rFonts w:eastAsia="Times New Roman"/>
          <w:lang w:eastAsia="ko-KR"/>
        </w:rPr>
        <w:t>posSIB</w:t>
      </w:r>
      <w:proofErr w:type="spellEnd"/>
      <w:r w:rsidRPr="00D17694">
        <w:rPr>
          <w:rFonts w:eastAsia="Times New Roman"/>
          <w:lang w:eastAsia="ko-KR"/>
        </w:rPr>
        <w:t xml:space="preserve"> or two or more </w:t>
      </w:r>
      <w:proofErr w:type="spellStart"/>
      <w:r w:rsidRPr="00D17694">
        <w:rPr>
          <w:rFonts w:eastAsia="Times New Roman"/>
          <w:lang w:eastAsia="ko-KR"/>
        </w:rPr>
        <w:t>posSIB</w:t>
      </w:r>
      <w:proofErr w:type="spellEnd"/>
      <w:r w:rsidRPr="00D17694">
        <w:rPr>
          <w:rFonts w:eastAsia="Times New Roman"/>
          <w:lang w:eastAsia="ko-KR"/>
        </w:rPr>
        <w:t xml:space="preserve"> segments which must be scheduled in series in consecutive transmissions of the same SI message.</w:t>
      </w:r>
    </w:p>
    <w:p w14:paraId="43A9034E" w14:textId="77777777" w:rsidR="00D17694" w:rsidRPr="00D17694" w:rsidRDefault="00D17694" w:rsidP="00D176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17694">
        <w:rPr>
          <w:rFonts w:ascii="Arial" w:eastAsia="Times New Roman" w:hAnsi="Arial"/>
          <w:b/>
          <w:lang w:eastAsia="ko-KR"/>
        </w:rPr>
        <w:t xml:space="preserve">Table 9.2.21-1: </w:t>
      </w:r>
      <w:proofErr w:type="spellStart"/>
      <w:r w:rsidRPr="00D17694">
        <w:rPr>
          <w:rFonts w:ascii="Arial" w:eastAsia="Times New Roman" w:hAnsi="Arial"/>
          <w:b/>
          <w:lang w:eastAsia="ko-KR"/>
        </w:rPr>
        <w:t>PosSIB</w:t>
      </w:r>
      <w:proofErr w:type="spellEnd"/>
      <w:r w:rsidRPr="00D17694">
        <w:rPr>
          <w:rFonts w:ascii="Arial" w:eastAsia="Times New Roman" w:hAnsi="Arial"/>
          <w:b/>
          <w:lang w:eastAsia="ko-KR"/>
        </w:rPr>
        <w:t xml:space="preserve"> Segments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17694" w:rsidRPr="00D17694" w14:paraId="749D5187" w14:textId="77777777" w:rsidTr="000B72B5">
        <w:tc>
          <w:tcPr>
            <w:tcW w:w="1908" w:type="dxa"/>
          </w:tcPr>
          <w:p w14:paraId="45F0AA1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3CBA1DA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B0F8B3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2E5BD19C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13851C5A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17694" w:rsidRPr="00D17694" w14:paraId="176E329D" w14:textId="77777777" w:rsidTr="000B72B5">
        <w:tc>
          <w:tcPr>
            <w:tcW w:w="1908" w:type="dxa"/>
          </w:tcPr>
          <w:p w14:paraId="524DA805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17694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80" w:type="dxa"/>
          </w:tcPr>
          <w:p w14:paraId="0833AAF3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70" w:type="dxa"/>
          </w:tcPr>
          <w:p w14:paraId="4131EBA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1..&lt;</w:t>
            </w:r>
            <w:proofErr w:type="spellStart"/>
            <w:r w:rsidRPr="00D17694">
              <w:rPr>
                <w:rFonts w:ascii="Arial" w:eastAsia="Times New Roman" w:hAnsi="Arial"/>
                <w:sz w:val="18"/>
                <w:lang w:eastAsia="ko-KR"/>
              </w:rPr>
              <w:t>maxNrOfSegments</w:t>
            </w:r>
            <w:proofErr w:type="spellEnd"/>
            <w:r w:rsidRPr="00D17694">
              <w:rPr>
                <w:rFonts w:ascii="Arial" w:eastAsia="Times New Roman" w:hAnsi="Arial"/>
                <w:sz w:val="18"/>
                <w:lang w:eastAsia="ko-KR"/>
              </w:rPr>
              <w:t>&gt;</w:t>
            </w:r>
          </w:p>
        </w:tc>
        <w:tc>
          <w:tcPr>
            <w:tcW w:w="2505" w:type="dxa"/>
          </w:tcPr>
          <w:p w14:paraId="332ACC39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693" w:type="dxa"/>
          </w:tcPr>
          <w:p w14:paraId="0BE97D07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D17694" w:rsidRPr="00D17694" w14:paraId="502E7DC8" w14:textId="77777777" w:rsidTr="000B72B5">
        <w:tc>
          <w:tcPr>
            <w:tcW w:w="1908" w:type="dxa"/>
          </w:tcPr>
          <w:p w14:paraId="799865EE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80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80" w:type="dxa"/>
          </w:tcPr>
          <w:p w14:paraId="668B64C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170" w:type="dxa"/>
          </w:tcPr>
          <w:p w14:paraId="0CA70ABB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F535DE1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693" w:type="dxa"/>
          </w:tcPr>
          <w:p w14:paraId="3C45788D" w14:textId="4D754315" w:rsidR="00D17694" w:rsidRPr="00D17694" w:rsidRDefault="00D85AD6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5" w:author="Rapporteur (Ericsson)" w:date="2023-02-16T14:45:00Z"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Includes the </w:t>
              </w:r>
              <w:proofErr w:type="spellStart"/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assist</w:t>
              </w:r>
            </w:ins>
            <w:ins w:id="46" w:author="Rapporteur (Ericsson)" w:date="2023-02-16T15:00:00Z">
              <w:r w:rsidR="00677841"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a</w:t>
              </w:r>
            </w:ins>
            <w:ins w:id="47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>nceData</w:t>
              </w:r>
            </w:ins>
            <w:proofErr w:type="spellEnd"/>
            <w:ins w:id="48" w:author="Rapporteur (Ericsson)" w:date="2023-02-28T11:56:00Z">
              <w:r w:rsidR="00A53381" w:rsidRPr="003E45FC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SIB</w:t>
              </w:r>
            </w:ins>
            <w:ins w:id="49" w:author="Rapporteur (Ericsson)" w:date="2023-02-16T14:45:00Z">
              <w:r>
                <w:rPr>
                  <w:rFonts w:ascii="Arial" w:hAnsi="Arial"/>
                  <w:bCs/>
                  <w:i/>
                  <w:iCs/>
                  <w:sz w:val="18"/>
                  <w:lang w:val="en-US" w:eastAsia="zh-CN"/>
                </w:rPr>
                <w:t xml:space="preserve">Element </w:t>
              </w:r>
              <w:r>
                <w:rPr>
                  <w:rFonts w:ascii="Arial" w:hAnsi="Arial"/>
                  <w:bCs/>
                  <w:sz w:val="18"/>
                  <w:lang w:val="en-US" w:eastAsia="zh-CN"/>
                </w:rPr>
                <w:t xml:space="preserve">IE as defined in </w:t>
              </w:r>
            </w:ins>
            <w:r w:rsidR="00D17694" w:rsidRPr="00D17694">
              <w:rPr>
                <w:rFonts w:ascii="Arial" w:hAnsi="Arial"/>
                <w:bCs/>
                <w:sz w:val="18"/>
                <w:lang w:val="en-US" w:eastAsia="zh-CN"/>
              </w:rPr>
              <w:t>TS 36.355 [13]</w:t>
            </w:r>
          </w:p>
        </w:tc>
      </w:tr>
    </w:tbl>
    <w:p w14:paraId="229C4337" w14:textId="77777777" w:rsidR="00D17694" w:rsidRPr="00D17694" w:rsidRDefault="00D17694" w:rsidP="00D1769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17694" w:rsidRPr="00D17694" w14:paraId="6316E1F7" w14:textId="77777777" w:rsidTr="000B72B5">
        <w:tc>
          <w:tcPr>
            <w:tcW w:w="3686" w:type="dxa"/>
          </w:tcPr>
          <w:p w14:paraId="5FCB5B7D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781A154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D17694" w:rsidRPr="00D17694" w14:paraId="1FC057A2" w14:textId="77777777" w:rsidTr="000B72B5">
        <w:tc>
          <w:tcPr>
            <w:tcW w:w="3686" w:type="dxa"/>
          </w:tcPr>
          <w:p w14:paraId="7FE7A162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maxNrOfSegments</w:t>
            </w:r>
            <w:proofErr w:type="spellEnd"/>
          </w:p>
        </w:tc>
        <w:tc>
          <w:tcPr>
            <w:tcW w:w="5670" w:type="dxa"/>
          </w:tcPr>
          <w:p w14:paraId="742738F0" w14:textId="77777777" w:rsidR="00D17694" w:rsidRPr="00D17694" w:rsidRDefault="00D17694" w:rsidP="00D1769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D17694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D17694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36.355 [13]).</w:t>
            </w:r>
            <w:r w:rsidRPr="00D17694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27E39764" w14:textId="77777777" w:rsidR="00D17694" w:rsidRDefault="00D17694" w:rsidP="009E6604"/>
    <w:p w14:paraId="59E742D8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534730166"/>
      <w:bookmarkStart w:id="51" w:name="_Toc36552162"/>
      <w:bookmarkStart w:id="52" w:name="_Toc51762665"/>
      <w:r w:rsidRPr="00DC6EEC">
        <w:rPr>
          <w:rFonts w:ascii="Arial" w:eastAsia="Times New Roman" w:hAnsi="Arial"/>
          <w:sz w:val="28"/>
          <w:lang w:eastAsia="zh-CN"/>
        </w:rPr>
        <w:t>9.2.22</w:t>
      </w:r>
      <w:r w:rsidRPr="00DC6EEC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50"/>
      <w:bookmarkEnd w:id="51"/>
      <w:bookmarkEnd w:id="52"/>
    </w:p>
    <w:p w14:paraId="17FC474A" w14:textId="77777777" w:rsidR="00DC6EEC" w:rsidRPr="00DC6EEC" w:rsidRDefault="00DC6EEC" w:rsidP="00DC6EE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C6EEC">
        <w:rPr>
          <w:rFonts w:eastAsia="Times New Roman"/>
          <w:lang w:eastAsia="ko-KR"/>
        </w:rPr>
        <w:t>This parameter contains meta data for an assistance information element.</w:t>
      </w:r>
    </w:p>
    <w:p w14:paraId="4447AE29" w14:textId="77777777" w:rsidR="00DC6EEC" w:rsidRPr="00DC6EEC" w:rsidRDefault="00DC6EEC" w:rsidP="00DC6E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C6EEC">
        <w:rPr>
          <w:rFonts w:ascii="Arial" w:eastAsia="Times New Roman" w:hAnsi="Arial"/>
          <w:b/>
          <w:lang w:eastAsia="ko-KR"/>
        </w:rPr>
        <w:lastRenderedPageBreak/>
        <w:t>Table 9.2.22-1: Assistance Information Meta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80"/>
        <w:gridCol w:w="1170"/>
        <w:gridCol w:w="2505"/>
        <w:gridCol w:w="2693"/>
      </w:tblGrid>
      <w:tr w:rsidR="00DC6EEC" w:rsidRPr="00DC6EEC" w14:paraId="0CCBD15C" w14:textId="77777777" w:rsidTr="000B72B5">
        <w:tc>
          <w:tcPr>
            <w:tcW w:w="1908" w:type="dxa"/>
          </w:tcPr>
          <w:p w14:paraId="0CF1314A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1BFCA7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170" w:type="dxa"/>
          </w:tcPr>
          <w:p w14:paraId="46C2B983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505" w:type="dxa"/>
          </w:tcPr>
          <w:p w14:paraId="3753B9F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22114D3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DC6EEC" w:rsidRPr="00DC6EEC" w14:paraId="534E8683" w14:textId="77777777" w:rsidTr="000B72B5">
        <w:tc>
          <w:tcPr>
            <w:tcW w:w="1908" w:type="dxa"/>
          </w:tcPr>
          <w:p w14:paraId="022B6781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80" w:type="dxa"/>
          </w:tcPr>
          <w:p w14:paraId="562E725D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EE643F6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72CA0D9B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693" w:type="dxa"/>
          </w:tcPr>
          <w:p w14:paraId="4C78D9F6" w14:textId="353057FE" w:rsidR="00DC6EEC" w:rsidRPr="00DC6EEC" w:rsidRDefault="00B94D7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53" w:author="Rapporteur (Ericsson)" w:date="2023-02-16T14:58:00Z">
              <w:r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encrypted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the </w:t>
              </w:r>
            </w:ins>
            <w:ins w:id="54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5" w:author="Rapporteur (Ericsson)" w:date="2023-02-16T14:58:00Z">
              <w:r w:rsidRPr="00616FEF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ko-KR"/>
              </w:rPr>
              <w:t>TS 36.331 [10]</w:t>
            </w:r>
          </w:p>
        </w:tc>
      </w:tr>
      <w:tr w:rsidR="00DC6EEC" w:rsidRPr="00DC6EEC" w14:paraId="29C9BDAF" w14:textId="77777777" w:rsidTr="000B72B5">
        <w:tc>
          <w:tcPr>
            <w:tcW w:w="1908" w:type="dxa"/>
          </w:tcPr>
          <w:p w14:paraId="068B28C2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80" w:type="dxa"/>
          </w:tcPr>
          <w:p w14:paraId="23A753C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65469139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5F3E28E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bds, ...,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6EB4D12E" w14:textId="42046604" w:rsidR="00DC6EEC" w:rsidRPr="00DC6EEC" w:rsidRDefault="005A1F2F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6" w:author="Rapporteur (Ericsson)" w:date="2023-02-16T14:58:00Z">
              <w:r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gnss-id</w:t>
              </w:r>
              <w:r w:rsidRPr="00A26462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the </w:t>
              </w:r>
            </w:ins>
            <w:ins w:id="57" w:author="Rapporteur (Ericsson)" w:date="2023-02-16T14:59:00Z">
              <w:r w:rsidR="00ED7E41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="00ED7E41"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58" w:author="Rapporteur (Ericsson)" w:date="2023-02-16T14:5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  <w:tr w:rsidR="00DC6EEC" w:rsidRPr="00DC6EEC" w14:paraId="3A2C414D" w14:textId="77777777" w:rsidTr="000B72B5">
        <w:tc>
          <w:tcPr>
            <w:tcW w:w="1908" w:type="dxa"/>
          </w:tcPr>
          <w:p w14:paraId="3B7EB2AC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80" w:type="dxa"/>
          </w:tcPr>
          <w:p w14:paraId="069950FF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170" w:type="dxa"/>
          </w:tcPr>
          <w:p w14:paraId="42C4F8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505" w:type="dxa"/>
          </w:tcPr>
          <w:p w14:paraId="1976FF50" w14:textId="77777777" w:rsidR="00DC6EEC" w:rsidRPr="00DC6EEC" w:rsidRDefault="00DC6EEC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DC6EEC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DC6EEC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DC6EEC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DC6EE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693" w:type="dxa"/>
          </w:tcPr>
          <w:p w14:paraId="052D6945" w14:textId="75EA1A4B" w:rsidR="00DC6EEC" w:rsidRPr="00DC6EEC" w:rsidRDefault="00ED7E41" w:rsidP="00DC6E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59" w:author="Rapporteur (Ericsson)" w:date="2023-02-16T14:58:00Z">
              <w:r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to </w:t>
              </w:r>
              <w:proofErr w:type="spellStart"/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proofErr w:type="spellEnd"/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sbas-id </w:t>
              </w:r>
              <w:r w:rsidRPr="000B72B5">
                <w:rPr>
                  <w:rFonts w:ascii="Arial" w:eastAsia="Times New Roman" w:hAnsi="Arial"/>
                  <w:sz w:val="18"/>
                  <w:lang w:eastAsia="zh-CN"/>
                </w:rPr>
                <w:t>contained</w:t>
              </w:r>
              <w:r w:rsidRPr="00AB2AD2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in the </w:t>
              </w:r>
            </w:ins>
            <w:ins w:id="60" w:author="Rapporteur (Ericsson)" w:date="2023-02-16T14:59:00Z">
              <w:r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S</w:t>
              </w:r>
              <w:r w:rsidRPr="000645CB">
                <w:rPr>
                  <w:rFonts w:ascii="Arial" w:eastAsia="Times New Roman" w:hAnsi="Arial"/>
                  <w:i/>
                  <w:iCs/>
                  <w:sz w:val="18"/>
                  <w:lang w:val="en-US" w:eastAsia="zh-CN"/>
                </w:rPr>
                <w:t>ystemInformationBlockType1</w:t>
              </w:r>
            </w:ins>
            <w:ins w:id="61" w:author="Rapporteur (Ericsson)" w:date="2023-02-16T14:58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  <w:r w:rsidRPr="00A15D94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  <w:r w:rsidRPr="00BD6395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DC6EEC" w:rsidRPr="00DC6EEC">
              <w:rPr>
                <w:rFonts w:ascii="Arial" w:eastAsia="Times New Roman" w:hAnsi="Arial"/>
                <w:sz w:val="18"/>
                <w:lang w:eastAsia="zh-CN"/>
              </w:rPr>
              <w:t>TS 36.331 [10]</w:t>
            </w:r>
          </w:p>
        </w:tc>
      </w:tr>
    </w:tbl>
    <w:p w14:paraId="6D056D19" w14:textId="314F57BB" w:rsidR="00DC6EEC" w:rsidRDefault="00DC6EEC" w:rsidP="009E6604"/>
    <w:p w14:paraId="4BE570F5" w14:textId="5337C991" w:rsidR="00645D7A" w:rsidRDefault="00645D7A" w:rsidP="009E6604"/>
    <w:p w14:paraId="01428B91" w14:textId="77777777" w:rsidR="00645D7A" w:rsidRPr="00645D7A" w:rsidRDefault="00645D7A" w:rsidP="00645D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62" w:name="_Toc534730167"/>
      <w:bookmarkStart w:id="63" w:name="_Toc36552163"/>
      <w:bookmarkStart w:id="64" w:name="_Toc51762666"/>
      <w:r w:rsidRPr="00645D7A">
        <w:rPr>
          <w:rFonts w:ascii="Arial" w:eastAsia="Times New Roman" w:hAnsi="Arial"/>
          <w:sz w:val="28"/>
          <w:lang w:eastAsia="zh-CN"/>
        </w:rPr>
        <w:t>9.2.23</w:t>
      </w:r>
      <w:r w:rsidRPr="00645D7A">
        <w:rPr>
          <w:rFonts w:ascii="Arial" w:eastAsia="Times New Roman" w:hAnsi="Arial"/>
          <w:sz w:val="28"/>
          <w:lang w:eastAsia="zh-CN"/>
        </w:rPr>
        <w:tab/>
        <w:t>Positioning SIB Type</w:t>
      </w:r>
      <w:bookmarkEnd w:id="62"/>
      <w:bookmarkEnd w:id="63"/>
      <w:bookmarkEnd w:id="64"/>
    </w:p>
    <w:p w14:paraId="70F0E80E" w14:textId="24C41B7A" w:rsidR="00645D7A" w:rsidRPr="00645D7A" w:rsidRDefault="00645D7A" w:rsidP="00645D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45D7A">
        <w:rPr>
          <w:rFonts w:eastAsia="Times New Roman"/>
          <w:lang w:eastAsia="ko-KR"/>
        </w:rPr>
        <w:t xml:space="preserve">This parameter defines a specific positioning SIB, as defined in </w:t>
      </w:r>
      <w:ins w:id="65" w:author="Rapporteur (Ericsson)" w:date="2023-02-16T15:11:00Z">
        <w:r w:rsidRPr="00645D7A">
          <w:rPr>
            <w:rFonts w:eastAsia="Times New Roman"/>
            <w:lang w:eastAsia="ko-KR"/>
          </w:rPr>
          <w:t>TS 36.331 [10]</w:t>
        </w:r>
      </w:ins>
      <w:del w:id="66" w:author="Rapporteur (Ericsson)" w:date="2023-02-16T15:11:00Z">
        <w:r w:rsidRPr="00645D7A" w:rsidDel="00645D7A">
          <w:rPr>
            <w:rFonts w:eastAsia="Times New Roman"/>
            <w:lang w:eastAsia="ko-KR"/>
          </w:rPr>
          <w:delText>TS 36.355 [13]</w:delText>
        </w:r>
      </w:del>
      <w:r w:rsidRPr="00645D7A">
        <w:rPr>
          <w:rFonts w:eastAsia="Times New Roman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645D7A" w:rsidRPr="00645D7A" w14:paraId="088B6561" w14:textId="77777777" w:rsidTr="000B72B5">
        <w:tc>
          <w:tcPr>
            <w:tcW w:w="2268" w:type="dxa"/>
          </w:tcPr>
          <w:p w14:paraId="65034BA2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70" w:type="dxa"/>
          </w:tcPr>
          <w:p w14:paraId="4A797678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90" w:type="dxa"/>
          </w:tcPr>
          <w:p w14:paraId="30C2B3A9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5" w:type="dxa"/>
          </w:tcPr>
          <w:p w14:paraId="38731A9C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693" w:type="dxa"/>
          </w:tcPr>
          <w:p w14:paraId="32D09FB3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645D7A" w:rsidRPr="00645D7A" w14:paraId="0495F0F6" w14:textId="77777777" w:rsidTr="000B72B5">
        <w:tc>
          <w:tcPr>
            <w:tcW w:w="2268" w:type="dxa"/>
          </w:tcPr>
          <w:p w14:paraId="66BCFB6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170" w:type="dxa"/>
          </w:tcPr>
          <w:p w14:paraId="7B065F7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90" w:type="dxa"/>
          </w:tcPr>
          <w:p w14:paraId="3E89FE8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5" w:type="dxa"/>
          </w:tcPr>
          <w:p w14:paraId="4EF72D48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ENUMERATED ( posSibType1-1, </w:t>
            </w:r>
          </w:p>
          <w:p w14:paraId="7B90F6A0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posSibType1-2, </w:t>
            </w:r>
          </w:p>
          <w:p w14:paraId="03523F4E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posSibType1-3, </w:t>
            </w:r>
          </w:p>
          <w:p w14:paraId="05534B76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posSibType1-4, </w:t>
            </w:r>
          </w:p>
          <w:p w14:paraId="6782A337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posSibType1-5,</w:t>
            </w:r>
          </w:p>
          <w:p w14:paraId="19BC7267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posSibType1-6, </w:t>
            </w:r>
          </w:p>
          <w:p w14:paraId="6D7DA684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posSibType1-7, </w:t>
            </w:r>
          </w:p>
          <w:p w14:paraId="086A12A3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posSibType2-1, </w:t>
            </w:r>
          </w:p>
          <w:p w14:paraId="6859B447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posSibType2-2, </w:t>
            </w:r>
          </w:p>
          <w:p w14:paraId="5466096B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posSibType2-3,</w:t>
            </w:r>
          </w:p>
          <w:p w14:paraId="698430D9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posSibType2-4, </w:t>
            </w:r>
          </w:p>
          <w:p w14:paraId="0F52F304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posSibType2-5, </w:t>
            </w:r>
          </w:p>
          <w:p w14:paraId="7C418F6E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posSibType2-6, </w:t>
            </w:r>
          </w:p>
          <w:p w14:paraId="7A286AE4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posSibType2-7, </w:t>
            </w:r>
          </w:p>
          <w:p w14:paraId="7B999773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posSibType2-8,</w:t>
            </w:r>
          </w:p>
          <w:p w14:paraId="4E5402E6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posSibType2-9, </w:t>
            </w:r>
          </w:p>
          <w:p w14:paraId="08000F98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posSibType2-10, </w:t>
            </w:r>
          </w:p>
          <w:p w14:paraId="0562EC20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posSibType2-11, </w:t>
            </w:r>
          </w:p>
          <w:p w14:paraId="3F093A0D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posSibType2-12, </w:t>
            </w:r>
          </w:p>
          <w:p w14:paraId="6004E7ED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posSibType2-13, </w:t>
            </w:r>
          </w:p>
          <w:p w14:paraId="37425BD2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posSibType2-14, </w:t>
            </w:r>
          </w:p>
          <w:p w14:paraId="07C95046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posSibType2-15, </w:t>
            </w:r>
          </w:p>
          <w:p w14:paraId="51193DC2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posSibType2-16,</w:t>
            </w:r>
          </w:p>
          <w:p w14:paraId="50631B62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posSibType2-17, </w:t>
            </w:r>
          </w:p>
          <w:p w14:paraId="051E6BA0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posSibType2-18, </w:t>
            </w:r>
          </w:p>
          <w:p w14:paraId="7B13979D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posSibType2-19,</w:t>
            </w:r>
          </w:p>
          <w:p w14:paraId="39AC4E9B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posSibType3-1, </w:t>
            </w:r>
          </w:p>
          <w:p w14:paraId="225071CB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...,</w:t>
            </w:r>
          </w:p>
          <w:p w14:paraId="032A384A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posSibType4-1,</w:t>
            </w:r>
          </w:p>
          <w:p w14:paraId="05BE2390" w14:textId="77777777" w:rsidR="00645D7A" w:rsidRPr="0018777B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18777B">
              <w:rPr>
                <w:rFonts w:ascii="Arial" w:eastAsia="Times New Roman" w:hAnsi="Arial"/>
                <w:sz w:val="18"/>
                <w:lang w:val="fr-FR" w:eastAsia="ko-KR"/>
              </w:rPr>
              <w:t>posSibType5-1,</w:t>
            </w:r>
          </w:p>
          <w:p w14:paraId="6A66F306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posSibType2-24,</w:t>
            </w:r>
          </w:p>
          <w:p w14:paraId="0A86285B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45D7A">
              <w:rPr>
                <w:rFonts w:ascii="Arial" w:eastAsia="Times New Roman" w:hAnsi="Arial"/>
                <w:sz w:val="18"/>
                <w:lang w:eastAsia="ko-KR"/>
              </w:rPr>
              <w:t>posSibType2-25)</w:t>
            </w:r>
          </w:p>
        </w:tc>
        <w:tc>
          <w:tcPr>
            <w:tcW w:w="2693" w:type="dxa"/>
          </w:tcPr>
          <w:p w14:paraId="57C6E6ED" w14:textId="77777777" w:rsidR="00645D7A" w:rsidRPr="00645D7A" w:rsidRDefault="00645D7A" w:rsidP="00645D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</w:tbl>
    <w:p w14:paraId="1E3C915A" w14:textId="77777777" w:rsidR="00645D7A" w:rsidRDefault="00645D7A" w:rsidP="009E6604"/>
    <w:p w14:paraId="1FBEE58F" w14:textId="3AC0C5D4" w:rsidR="00C77205" w:rsidRDefault="00C77205" w:rsidP="00C77205">
      <w:pPr>
        <w:pStyle w:val="FirstChange"/>
      </w:pPr>
      <w:r w:rsidRPr="00CE63E2">
        <w:t xml:space="preserve">&lt;&lt;&lt;&lt;&lt;&lt;&lt;&lt;&lt;&lt;&lt;&lt;&lt;&lt;&lt;&lt;&lt;&lt;&lt;&lt; </w:t>
      </w:r>
      <w:r>
        <w:rPr>
          <w:lang w:val="en-US"/>
        </w:rP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A231A62" w14:textId="77777777" w:rsidR="00C77205" w:rsidRDefault="00C77205" w:rsidP="009E6604"/>
    <w:sectPr w:rsidR="00C772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005DD"/>
    <w:rsid w:val="000500F5"/>
    <w:rsid w:val="000645CB"/>
    <w:rsid w:val="00082001"/>
    <w:rsid w:val="00086974"/>
    <w:rsid w:val="0010607E"/>
    <w:rsid w:val="00113116"/>
    <w:rsid w:val="001355B6"/>
    <w:rsid w:val="00136AF6"/>
    <w:rsid w:val="0018777B"/>
    <w:rsid w:val="001A4711"/>
    <w:rsid w:val="001C2E1D"/>
    <w:rsid w:val="00236EA5"/>
    <w:rsid w:val="00243879"/>
    <w:rsid w:val="00251ACC"/>
    <w:rsid w:val="002535A6"/>
    <w:rsid w:val="002A0582"/>
    <w:rsid w:val="002A4083"/>
    <w:rsid w:val="002B32E4"/>
    <w:rsid w:val="002C0D47"/>
    <w:rsid w:val="002E3F0C"/>
    <w:rsid w:val="00377138"/>
    <w:rsid w:val="003C2A5D"/>
    <w:rsid w:val="003E45FC"/>
    <w:rsid w:val="0042450D"/>
    <w:rsid w:val="00433550"/>
    <w:rsid w:val="00437A38"/>
    <w:rsid w:val="004A438A"/>
    <w:rsid w:val="004A6B4F"/>
    <w:rsid w:val="004B228D"/>
    <w:rsid w:val="004F3196"/>
    <w:rsid w:val="004F33E5"/>
    <w:rsid w:val="00500B7E"/>
    <w:rsid w:val="0057123A"/>
    <w:rsid w:val="005806E4"/>
    <w:rsid w:val="00580EFF"/>
    <w:rsid w:val="0059226E"/>
    <w:rsid w:val="005930A9"/>
    <w:rsid w:val="005A1F2F"/>
    <w:rsid w:val="005E13BB"/>
    <w:rsid w:val="00616FEF"/>
    <w:rsid w:val="0062594B"/>
    <w:rsid w:val="00634408"/>
    <w:rsid w:val="006378FA"/>
    <w:rsid w:val="00645D7A"/>
    <w:rsid w:val="00677841"/>
    <w:rsid w:val="006876E1"/>
    <w:rsid w:val="00694D63"/>
    <w:rsid w:val="006B4473"/>
    <w:rsid w:val="006E5A89"/>
    <w:rsid w:val="00726120"/>
    <w:rsid w:val="00780DE2"/>
    <w:rsid w:val="007A466E"/>
    <w:rsid w:val="007A6722"/>
    <w:rsid w:val="007E24F7"/>
    <w:rsid w:val="00887AEB"/>
    <w:rsid w:val="008955FE"/>
    <w:rsid w:val="008C1CC0"/>
    <w:rsid w:val="00921AD3"/>
    <w:rsid w:val="00925817"/>
    <w:rsid w:val="00962839"/>
    <w:rsid w:val="0097220B"/>
    <w:rsid w:val="0098554A"/>
    <w:rsid w:val="009B1934"/>
    <w:rsid w:val="009B6D2D"/>
    <w:rsid w:val="009C1DA1"/>
    <w:rsid w:val="009E6604"/>
    <w:rsid w:val="009F1AB1"/>
    <w:rsid w:val="00A15D94"/>
    <w:rsid w:val="00A26462"/>
    <w:rsid w:val="00A53381"/>
    <w:rsid w:val="00A56EDF"/>
    <w:rsid w:val="00AB70AE"/>
    <w:rsid w:val="00AF1B21"/>
    <w:rsid w:val="00B02305"/>
    <w:rsid w:val="00B94D71"/>
    <w:rsid w:val="00BD6395"/>
    <w:rsid w:val="00BF2D14"/>
    <w:rsid w:val="00BF57C3"/>
    <w:rsid w:val="00C065BF"/>
    <w:rsid w:val="00C77205"/>
    <w:rsid w:val="00D17694"/>
    <w:rsid w:val="00D72EBD"/>
    <w:rsid w:val="00D85AD6"/>
    <w:rsid w:val="00DB7EB4"/>
    <w:rsid w:val="00DC6EEC"/>
    <w:rsid w:val="00DE7233"/>
    <w:rsid w:val="00DF3C9F"/>
    <w:rsid w:val="00E040D0"/>
    <w:rsid w:val="00E259CF"/>
    <w:rsid w:val="00E63D5F"/>
    <w:rsid w:val="00E64FB1"/>
    <w:rsid w:val="00E70F78"/>
    <w:rsid w:val="00EC04C5"/>
    <w:rsid w:val="00ED7E41"/>
    <w:rsid w:val="00EF019E"/>
    <w:rsid w:val="00F94BB9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E2658E5-D845-41B6-BEFA-BAAC52368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44829A-87ED-449B-95EE-D8B95902E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E4F8C8-3441-4C1C-A210-6C9B35310D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1091</Words>
  <Characters>6220</Characters>
  <Application>Microsoft Office Word</Application>
  <DocSecurity>0</DocSecurity>
  <Lines>51</Lines>
  <Paragraphs>14</Paragraphs>
  <ScaleCrop>false</ScaleCrop>
  <Company/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R3_MCC</cp:lastModifiedBy>
  <cp:revision>98</cp:revision>
  <dcterms:created xsi:type="dcterms:W3CDTF">2023-02-15T12:30:00Z</dcterms:created>
  <dcterms:modified xsi:type="dcterms:W3CDTF">2023-03-12T04:45:00Z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